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Списъци на членовете на Читалищното настоятелство и Проверителната комисия, избрани на Общо отчетно – изборно събрание на </w:t>
      </w:r>
    </w:p>
    <w:p>
      <w:pPr>
        <w:pStyle w:val="Normal"/>
        <w:bidi w:val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НЧ „Боян Пенев – 1949 г.”, проведено на 27.03.2019 г.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bidi w:val="0"/>
        <w:jc w:val="both"/>
        <w:rPr/>
      </w:pPr>
      <w:r>
        <w:rPr>
          <w:b/>
          <w:sz w:val="28"/>
          <w:szCs w:val="28"/>
        </w:rPr>
        <w:t>Ч</w:t>
      </w:r>
      <w:r>
        <w:rPr>
          <w:b/>
          <w:sz w:val="28"/>
          <w:szCs w:val="28"/>
          <w:lang w:val="en-US"/>
        </w:rPr>
        <w:t>италищното настоятелство</w:t>
      </w:r>
      <w:r>
        <w:rPr>
          <w:b/>
          <w:sz w:val="28"/>
          <w:szCs w:val="28"/>
        </w:rPr>
        <w:t>:</w:t>
      </w:r>
    </w:p>
    <w:p>
      <w:pPr>
        <w:pStyle w:val="Normal"/>
        <w:bidi w:val="0"/>
        <w:ind w:left="0" w:righ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Димитър Стефанов Димиев - Председател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Виолета Василева Папазова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Иванка Георгиева Джелепова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Юлия Златанова Христова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Катерина Миткова Обретенова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 xml:space="preserve">Евгения Цветанова Панова </w:t>
      </w:r>
    </w:p>
    <w:p>
      <w:pPr>
        <w:pStyle w:val="ListParagraph"/>
        <w:numPr>
          <w:ilvl w:val="0"/>
          <w:numId w:val="0"/>
        </w:numPr>
        <w:bidi w:val="0"/>
        <w:ind w:left="126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Светла Денчева Станчева </w:t>
      </w:r>
    </w:p>
    <w:p>
      <w:pPr>
        <w:pStyle w:val="Normal"/>
        <w:bidi w:val="0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Проверителната комисия: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0"/>
        </w:numPr>
        <w:bidi w:val="0"/>
        <w:ind w:left="144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Начка Господинова Димова - Председател </w:t>
      </w:r>
    </w:p>
    <w:p>
      <w:pPr>
        <w:pStyle w:val="ListParagraph"/>
        <w:numPr>
          <w:ilvl w:val="0"/>
          <w:numId w:val="0"/>
        </w:numPr>
        <w:bidi w:val="0"/>
        <w:ind w:left="144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Жулиета Дончева Нешкова </w:t>
      </w:r>
    </w:p>
    <w:p>
      <w:pPr>
        <w:pStyle w:val="ListParagraph"/>
        <w:numPr>
          <w:ilvl w:val="0"/>
          <w:numId w:val="0"/>
        </w:numPr>
        <w:bidi w:val="0"/>
        <w:ind w:left="1440" w:right="-284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Свилен Красимиров Динков 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2.%3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3.%4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4.%5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5.%6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6.%7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7.%8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8.%9"/>
      <w:lvlJc w:val="right"/>
      <w:pPr>
        <w:tabs>
          <w:tab w:val="num" w:pos="6300"/>
        </w:tabs>
        <w:ind w:left="6300" w:hanging="18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360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bg-BG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bg-BG" w:eastAsia="zh-CN" w:bidi="hi-IN"/>
    </w:rPr>
  </w:style>
  <w:style w:type="paragraph" w:styleId="Style14">
    <w:name w:val="Заглавие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40"/>
      <w:ind w:left="720" w:right="-284" w:firstLine="284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LibreOffice/6.4.5.2$Windows_X86_64 LibreOffice_project/a726b36747cf2001e06b58ad5db1aa3a9a1872d6</Application>
  <Pages>1</Pages>
  <Words>73</Words>
  <Characters>462</Characters>
  <CharactersWithSpaces>535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2021-03-01T13:28:42Z</dcterms:created>
  <dc:creator/>
  <dc:description/>
  <dc:language>bg-BG</dc:language>
  <cp:lastModifiedBy/>
  <dcterms:modified xsi:type="dcterms:W3CDTF">2021-03-01T13:29:40Z</dcterms:modified>
  <cp:revision>1</cp:revision>
  <dc:subject/>
  <dc:title/>
</cp:coreProperties>
</file>